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9FAB" w14:textId="19586F59" w:rsidR="00CE2D62" w:rsidRPr="00B92915" w:rsidRDefault="00C36478">
      <w:pPr>
        <w:autoSpaceDE w:val="0"/>
        <w:autoSpaceDN w:val="0"/>
        <w:spacing w:line="300" w:lineRule="exact"/>
        <w:textAlignment w:val="bottom"/>
        <w:rPr>
          <w:rFonts w:eastAsia="Vrinda" w:cs="Times New Roman"/>
          <w:sz w:val="40"/>
          <w:szCs w:val="40"/>
        </w:rPr>
      </w:pPr>
      <w:r w:rsidRPr="00B92915">
        <w:rPr>
          <w:noProof/>
          <w:sz w:val="40"/>
          <w:szCs w:val="40"/>
        </w:rPr>
        <mc:AlternateContent>
          <mc:Choice Requires="wpc">
            <w:drawing>
              <wp:inline distT="0" distB="0" distL="0" distR="0" wp14:anchorId="187BD5DB" wp14:editId="79B1FC35">
                <wp:extent cx="5772150" cy="3479800"/>
                <wp:effectExtent l="0" t="0" r="0" b="635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044723"/>
                            <a:ext cx="2781299" cy="435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AB36D" w14:textId="77777777" w:rsidR="0010334C" w:rsidRPr="0010334C" w:rsidRDefault="0010334C">
                              <w:pPr>
                                <w:rPr>
                                  <w:rFonts w:cs="Times New Roman"/>
                                  <w:sz w:val="40"/>
                                  <w:szCs w:val="40"/>
                                </w:rPr>
                              </w:pPr>
                              <w:r w:rsidRPr="0010334C">
                                <w:rPr>
                                  <w:rFonts w:cs="ＭＳ 明朝" w:hint="eastAsia"/>
                                  <w:sz w:val="40"/>
                                  <w:szCs w:val="40"/>
                                </w:rPr>
                                <w:t>治験薬概要書の要旨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7BD5DB" id="キャンバス 2" o:spid="_x0000_s1026" editas="canvas" style="width:454.5pt;height:274pt;mso-position-horizontal-relative:char;mso-position-vertical-relative:line" coordsize="57721,3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21;height:347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0447;width:27813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<v:textbox inset="5.85pt,.7pt,5.85pt,.7pt">
                    <w:txbxContent>
                      <w:p w14:paraId="222AB36D" w14:textId="77777777" w:rsidR="0010334C" w:rsidRPr="0010334C" w:rsidRDefault="0010334C">
                        <w:pPr>
                          <w:rPr>
                            <w:rFonts w:cs="Times New Roman"/>
                            <w:sz w:val="40"/>
                            <w:szCs w:val="40"/>
                          </w:rPr>
                        </w:pPr>
                        <w:r w:rsidRPr="0010334C">
                          <w:rPr>
                            <w:rFonts w:cs="ＭＳ 明朝" w:hint="eastAsia"/>
                            <w:sz w:val="40"/>
                            <w:szCs w:val="40"/>
                          </w:rPr>
                          <w:t>治験薬概要書の要旨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291B78" w14:textId="77777777" w:rsidR="007F67F4" w:rsidRPr="00B92915" w:rsidRDefault="007F67F4">
      <w:pPr>
        <w:autoSpaceDE w:val="0"/>
        <w:autoSpaceDN w:val="0"/>
        <w:spacing w:line="300" w:lineRule="exact"/>
        <w:textAlignment w:val="bottom"/>
        <w:rPr>
          <w:rFonts w:cs="Times New Roman"/>
          <w:sz w:val="40"/>
          <w:szCs w:val="40"/>
        </w:rPr>
      </w:pP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62"/>
        <w:gridCol w:w="851"/>
        <w:gridCol w:w="830"/>
        <w:gridCol w:w="1246"/>
        <w:gridCol w:w="1454"/>
        <w:gridCol w:w="3699"/>
      </w:tblGrid>
      <w:tr w:rsidR="007F67F4" w:rsidRPr="00B92915" w14:paraId="2B1D91C5" w14:textId="77777777">
        <w:trPr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0F94DA" w14:textId="77777777" w:rsidR="007F67F4" w:rsidRPr="00B92915" w:rsidRDefault="007F67F4" w:rsidP="00CC1D1E">
            <w:pPr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治験薬概要書作成（改訂）日</w:t>
            </w:r>
          </w:p>
        </w:tc>
        <w:tc>
          <w:tcPr>
            <w:tcW w:w="63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CE22E6" w14:textId="3895E006" w:rsidR="007F67F4" w:rsidRPr="00B92915" w:rsidRDefault="007F67F4">
            <w:pPr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  <w:r w:rsidRPr="00B92915">
              <w:t xml:space="preserve"> </w:t>
            </w:r>
            <w:r w:rsidR="00D22CE9" w:rsidRPr="00B92915">
              <w:rPr>
                <w:rFonts w:ascii="ＭＳ 明朝" w:hAnsi="ＭＳ 明朝" w:cs="ＭＳ 明朝" w:hint="eastAsia"/>
              </w:rPr>
              <w:t xml:space="preserve">西暦　　</w:t>
            </w:r>
            <w:r w:rsidRPr="00B92915">
              <w:rPr>
                <w:rFonts w:cs="ＭＳ 明朝" w:hint="eastAsia"/>
              </w:rPr>
              <w:t xml:space="preserve">　　年　　　月　　　日　　□作成・□改</w:t>
            </w:r>
            <w:r w:rsidR="008143B1">
              <w:rPr>
                <w:rFonts w:cs="ＭＳ 明朝" w:hint="eastAsia"/>
              </w:rPr>
              <w:t>訂</w:t>
            </w:r>
            <w:r w:rsidRPr="00B92915">
              <w:rPr>
                <w:rFonts w:cs="ＭＳ 明朝" w:hint="eastAsia"/>
              </w:rPr>
              <w:t>第　　　　版</w:t>
            </w:r>
          </w:p>
        </w:tc>
      </w:tr>
      <w:tr w:rsidR="007F67F4" w:rsidRPr="00B92915" w14:paraId="7CBA6B94" w14:textId="77777777">
        <w:trPr>
          <w:cantSplit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DFF98" w14:textId="77777777" w:rsidR="007F67F4" w:rsidRPr="00B92915" w:rsidRDefault="007F67F4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治験薬成分記号又は治験薬コード名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3992" w14:textId="77777777" w:rsidR="007F67F4" w:rsidRPr="00B92915" w:rsidRDefault="007F67F4">
            <w:pPr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5739" w14:textId="77777777" w:rsidR="007F67F4" w:rsidRPr="00B92915" w:rsidRDefault="007F67F4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治験依頼者名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326F4" w14:textId="77777777" w:rsidR="007F67F4" w:rsidRPr="00B92915" w:rsidRDefault="007F67F4">
            <w:pPr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4AE8620D" w14:textId="77777777">
        <w:trPr>
          <w:cantSplit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003C" w14:textId="77777777" w:rsidR="007F67F4" w:rsidRPr="00B92915" w:rsidRDefault="007F67F4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治験段階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1BADD4" w14:textId="77777777" w:rsidR="007F67F4" w:rsidRPr="00B92915" w:rsidRDefault="007F67F4">
            <w:pPr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  <w:r w:rsidRPr="00B92915">
              <w:t xml:space="preserve"> 1.</w:t>
            </w:r>
            <w:r w:rsidRPr="00B92915">
              <w:rPr>
                <w:rFonts w:cs="ＭＳ 明朝" w:hint="eastAsia"/>
              </w:rPr>
              <w:t xml:space="preserve">第Ｉ相　</w:t>
            </w:r>
            <w:r w:rsidRPr="00B92915">
              <w:t>2.</w:t>
            </w:r>
            <w:r w:rsidRPr="00B92915">
              <w:rPr>
                <w:rFonts w:cs="ＭＳ 明朝" w:hint="eastAsia"/>
              </w:rPr>
              <w:t xml:space="preserve">前期第Ⅱ相　</w:t>
            </w:r>
            <w:r w:rsidRPr="00B92915">
              <w:t>3.</w:t>
            </w:r>
            <w:r w:rsidRPr="00B92915">
              <w:rPr>
                <w:rFonts w:cs="ＭＳ 明朝" w:hint="eastAsia"/>
              </w:rPr>
              <w:t xml:space="preserve">後期第Ⅱ相　</w:t>
            </w:r>
            <w:r w:rsidRPr="00B92915">
              <w:t>4.</w:t>
            </w:r>
            <w:r w:rsidRPr="00B92915">
              <w:rPr>
                <w:rFonts w:cs="ＭＳ 明朝" w:hint="eastAsia"/>
              </w:rPr>
              <w:t xml:space="preserve">第Ⅲ相　</w:t>
            </w:r>
            <w:r w:rsidRPr="00B92915">
              <w:t>5.</w:t>
            </w:r>
            <w:r w:rsidRPr="00B92915">
              <w:rPr>
                <w:rFonts w:cs="ＭＳ 明朝" w:hint="eastAsia"/>
              </w:rPr>
              <w:t>その他（　　　　　　　　）</w:t>
            </w:r>
          </w:p>
        </w:tc>
      </w:tr>
      <w:tr w:rsidR="007F67F4" w:rsidRPr="00B92915" w14:paraId="3862751D" w14:textId="77777777">
        <w:trPr>
          <w:cantSplit/>
        </w:trPr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0663DD" w14:textId="77777777" w:rsidR="007F67F4" w:rsidRPr="00B92915" w:rsidRDefault="007F67F4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治験区分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31F8A4" w14:textId="77777777" w:rsidR="007F67F4" w:rsidRPr="00B92915" w:rsidRDefault="007F67F4">
            <w:pPr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  <w:r w:rsidRPr="00B92915">
              <w:t xml:space="preserve"> 1.</w:t>
            </w:r>
            <w:r w:rsidRPr="00B92915">
              <w:rPr>
                <w:rFonts w:cs="ＭＳ 明朝" w:hint="eastAsia"/>
              </w:rPr>
              <w:t>新有効成分含有医薬品</w:t>
            </w:r>
            <w:r w:rsidRPr="00B92915">
              <w:t xml:space="preserve"> 2.</w:t>
            </w:r>
            <w:r w:rsidRPr="00B92915">
              <w:rPr>
                <w:rFonts w:cs="ＭＳ 明朝" w:hint="eastAsia"/>
              </w:rPr>
              <w:t>新医療用配合剤</w:t>
            </w:r>
            <w:r w:rsidRPr="00B92915">
              <w:t xml:space="preserve"> 3.</w:t>
            </w:r>
            <w:r w:rsidRPr="00B92915">
              <w:rPr>
                <w:rFonts w:cs="ＭＳ 明朝" w:hint="eastAsia"/>
              </w:rPr>
              <w:t>新投与経路医薬品</w:t>
            </w:r>
            <w:r w:rsidRPr="00B92915">
              <w:t xml:space="preserve"> 4.</w:t>
            </w:r>
            <w:r w:rsidRPr="00B92915">
              <w:rPr>
                <w:rFonts w:cs="ＭＳ 明朝" w:hint="eastAsia"/>
              </w:rPr>
              <w:t>新効能医薬品</w:t>
            </w:r>
          </w:p>
          <w:p w14:paraId="381C7FE0" w14:textId="77777777" w:rsidR="007F67F4" w:rsidRPr="00B92915" w:rsidRDefault="007F67F4">
            <w:pPr>
              <w:tabs>
                <w:tab w:val="left" w:pos="7447"/>
              </w:tabs>
              <w:autoSpaceDE w:val="0"/>
              <w:autoSpaceDN w:val="0"/>
              <w:spacing w:line="300" w:lineRule="exact"/>
              <w:textAlignment w:val="bottom"/>
              <w:rPr>
                <w:rFonts w:cs="Times New Roman"/>
              </w:rPr>
            </w:pPr>
            <w:r w:rsidRPr="00B92915">
              <w:t xml:space="preserve"> 5.</w:t>
            </w:r>
            <w:r w:rsidRPr="00B92915">
              <w:rPr>
                <w:rFonts w:cs="ＭＳ 明朝" w:hint="eastAsia"/>
              </w:rPr>
              <w:t xml:space="preserve">新剤型医薬品　　</w:t>
            </w:r>
            <w:r w:rsidRPr="00B92915">
              <w:t xml:space="preserve"> </w:t>
            </w:r>
            <w:r w:rsidRPr="00B92915">
              <w:rPr>
                <w:rFonts w:cs="ＭＳ 明朝" w:hint="eastAsia"/>
              </w:rPr>
              <w:t xml:space="preserve">　　</w:t>
            </w:r>
            <w:r w:rsidRPr="00B92915">
              <w:t>6.</w:t>
            </w:r>
            <w:r w:rsidRPr="00B92915">
              <w:rPr>
                <w:rFonts w:cs="ＭＳ 明朝" w:hint="eastAsia"/>
              </w:rPr>
              <w:t xml:space="preserve">新用量医薬品　</w:t>
            </w:r>
            <w:r w:rsidRPr="00B92915">
              <w:t xml:space="preserve"> 7.</w:t>
            </w:r>
            <w:r w:rsidRPr="00B92915">
              <w:rPr>
                <w:rFonts w:cs="ＭＳ 明朝" w:hint="eastAsia"/>
              </w:rPr>
              <w:t>その他（</w:t>
            </w:r>
            <w:r w:rsidRPr="00B92915">
              <w:rPr>
                <w:rFonts w:cs="Times New Roman"/>
              </w:rPr>
              <w:tab/>
            </w:r>
            <w:r w:rsidRPr="00B92915">
              <w:rPr>
                <w:rFonts w:cs="ＭＳ 明朝" w:hint="eastAsia"/>
              </w:rPr>
              <w:t>）</w:t>
            </w:r>
          </w:p>
        </w:tc>
      </w:tr>
    </w:tbl>
    <w:p w14:paraId="3433B0FA" w14:textId="77777777" w:rsidR="007F67F4" w:rsidRPr="00B92915" w:rsidRDefault="007F67F4">
      <w:pPr>
        <w:autoSpaceDE w:val="0"/>
        <w:autoSpaceDN w:val="0"/>
        <w:spacing w:line="240" w:lineRule="exact"/>
        <w:textAlignment w:val="bottom"/>
        <w:rPr>
          <w:rFonts w:cs="Times New Roman"/>
        </w:rPr>
      </w:pPr>
    </w:p>
    <w:tbl>
      <w:tblPr>
        <w:tblW w:w="9342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342"/>
      </w:tblGrid>
      <w:tr w:rsidR="007F67F4" w:rsidRPr="00B92915" w14:paraId="6105D7BA" w14:textId="77777777">
        <w:trPr>
          <w:cantSplit/>
        </w:trPr>
        <w:tc>
          <w:tcPr>
            <w:tcW w:w="9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193FB0" w14:textId="77777777" w:rsidR="007F67F4" w:rsidRPr="00B92915" w:rsidRDefault="007F67F4">
            <w:pPr>
              <w:tabs>
                <w:tab w:val="left" w:pos="6000"/>
              </w:tabs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１．治験薬の名称等</w:t>
            </w:r>
            <w:r w:rsidRPr="00B92915">
              <w:rPr>
                <w:rFonts w:cs="Times New Roman"/>
              </w:rPr>
              <w:tab/>
            </w:r>
            <w:r w:rsidRPr="00B92915">
              <w:rPr>
                <w:rFonts w:cs="ＭＳ 明朝" w:hint="eastAsia"/>
              </w:rPr>
              <w:t>構造式</w:t>
            </w:r>
          </w:p>
          <w:p w14:paraId="69AD06B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（１）治験薬</w:t>
            </w:r>
          </w:p>
          <w:p w14:paraId="2DE8B5FD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t xml:space="preserve">      </w:t>
            </w:r>
            <w:r w:rsidRPr="00B92915">
              <w:rPr>
                <w:rFonts w:cs="ＭＳ 明朝" w:hint="eastAsia"/>
              </w:rPr>
              <w:t>一般名（和）：</w:t>
            </w:r>
          </w:p>
          <w:p w14:paraId="539A744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 xml:space="preserve">　　　　　　（英）：</w:t>
            </w:r>
          </w:p>
          <w:p w14:paraId="676B27D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 xml:space="preserve">　　　化　学　名　：</w:t>
            </w:r>
          </w:p>
          <w:p w14:paraId="14E587A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（２）剤型、成分・含量：</w:t>
            </w:r>
          </w:p>
          <w:p w14:paraId="4492E6B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2AADA4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F845B5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（３）貯蔵方法：</w:t>
            </w:r>
          </w:p>
          <w:p w14:paraId="13B0DD0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31BB62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（４）有効（保証）期間：</w:t>
            </w:r>
          </w:p>
          <w:p w14:paraId="5927A58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4DB60DEF" w14:textId="77777777">
        <w:trPr>
          <w:cantSplit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1E77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２．治験薬の特徴（開発の経緯、治療上の位置付、類似薬効群との比較等を含む）</w:t>
            </w:r>
          </w:p>
          <w:p w14:paraId="6D88B0F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2FF9E88C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215AFD3B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AB1870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795825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399787A9" w14:textId="77777777">
        <w:trPr>
          <w:cantSplit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416ADB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３．毒性（動物種・投与経路・用量範囲、概略の致死量又は無影響量及び主な毒性所見並びに性差等</w:t>
            </w:r>
          </w:p>
          <w:p w14:paraId="54AD360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 xml:space="preserve">　　を含む）</w:t>
            </w:r>
          </w:p>
          <w:p w14:paraId="13FE04DB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（１）一般毒性</w:t>
            </w:r>
          </w:p>
          <w:p w14:paraId="130D116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760D5E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8FB286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649F2D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DF568B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（２）生殖・発生</w:t>
            </w:r>
          </w:p>
          <w:p w14:paraId="5ABEE2B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80C3CBA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88298E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5303D32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26A85CE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（３）変異原性・その他</w:t>
            </w:r>
          </w:p>
          <w:p w14:paraId="2400535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B8B345C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66486E2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1921C970" w14:textId="77777777">
        <w:trPr>
          <w:cantSplit/>
          <w:trHeight w:val="2793"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C260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４．薬理</w:t>
            </w:r>
          </w:p>
          <w:p w14:paraId="6F8BA6E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（１）薬効薬理（他剤との比較を含む主要試験の概要）</w:t>
            </w:r>
          </w:p>
          <w:p w14:paraId="5B8E7C8D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44D13A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1BF7ACC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7AB6612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57780FA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49BD8C0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（２）一般薬理（影響を検討した系・最高用量、所見の有無及び内容）</w:t>
            </w:r>
          </w:p>
          <w:p w14:paraId="49D72719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E03D2C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3B92CCC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1F8838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5DA775C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</w:tbl>
    <w:p w14:paraId="40397CF8" w14:textId="77777777" w:rsidR="0030048A" w:rsidRPr="00B92915" w:rsidRDefault="0030048A">
      <w:pPr>
        <w:autoSpaceDE w:val="0"/>
        <w:autoSpaceDN w:val="0"/>
        <w:spacing w:line="240" w:lineRule="exact"/>
        <w:textAlignment w:val="bottom"/>
        <w:rPr>
          <w:rFonts w:cs="Times New Roman"/>
        </w:rPr>
      </w:pPr>
    </w:p>
    <w:p w14:paraId="787C012B" w14:textId="77777777" w:rsidR="0030048A" w:rsidRPr="00B92915" w:rsidRDefault="0030048A">
      <w:pPr>
        <w:autoSpaceDE w:val="0"/>
        <w:autoSpaceDN w:val="0"/>
        <w:spacing w:line="240" w:lineRule="exact"/>
        <w:textAlignment w:val="bottom"/>
        <w:rPr>
          <w:rFonts w:cs="Times New Roman"/>
        </w:rPr>
        <w:sectPr w:rsidR="0030048A" w:rsidRPr="00B929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00" w:right="1072" w:bottom="600" w:left="1560" w:header="340" w:footer="340" w:gutter="0"/>
          <w:cols w:space="425"/>
          <w:docGrid w:type="lines" w:linePitch="274"/>
        </w:sectPr>
      </w:pPr>
    </w:p>
    <w:p w14:paraId="4845CEF9" w14:textId="77777777" w:rsidR="0030048A" w:rsidRPr="00B92915" w:rsidRDefault="0030048A">
      <w:pPr>
        <w:autoSpaceDE w:val="0"/>
        <w:autoSpaceDN w:val="0"/>
        <w:spacing w:line="240" w:lineRule="exact"/>
        <w:textAlignment w:val="bottom"/>
        <w:rPr>
          <w:rFonts w:cs="Times New Roman"/>
        </w:rPr>
      </w:pPr>
    </w:p>
    <w:p w14:paraId="39220624" w14:textId="77777777" w:rsidR="007F67F4" w:rsidRPr="00B92915" w:rsidRDefault="007F67F4">
      <w:pPr>
        <w:autoSpaceDE w:val="0"/>
        <w:autoSpaceDN w:val="0"/>
        <w:spacing w:line="240" w:lineRule="exact"/>
        <w:textAlignment w:val="bottom"/>
        <w:rPr>
          <w:rFonts w:cs="Times New Roman"/>
        </w:rPr>
      </w:pP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342"/>
      </w:tblGrid>
      <w:tr w:rsidR="007F67F4" w:rsidRPr="00B92915" w14:paraId="6FC00914" w14:textId="77777777">
        <w:trPr>
          <w:cantSplit/>
        </w:trPr>
        <w:tc>
          <w:tcPr>
            <w:tcW w:w="9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526B3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５．動物での薬物動態（種差、性差、線形性、蓄積性、妊娠動物を含む組織移行性、蛋白結合、</w:t>
            </w:r>
          </w:p>
          <w:p w14:paraId="19E7280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 xml:space="preserve">　　代謝特性、排泄経路、相互作用等に関する概要）</w:t>
            </w:r>
          </w:p>
          <w:p w14:paraId="53F70CE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7B6BF8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8DE6E1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18315BB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89857A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767187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921E6D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4A2AC7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6CBC6862" w14:textId="77777777">
        <w:trPr>
          <w:cantSplit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29440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６．ヒトでの薬物動態（単回・反復投与時の薬物動態パラメータ、食事の影響、排泄経路（率）、</w:t>
            </w:r>
          </w:p>
          <w:p w14:paraId="0B23421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 xml:space="preserve">　　代謝特性、相互作用等に関する概要）</w:t>
            </w:r>
          </w:p>
          <w:p w14:paraId="62AC4B9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6DDDA9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818C0A9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8A3BE0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CBDF9F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1F2A85D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D5E5E1B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84CFE1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09792FA9" w14:textId="77777777">
        <w:trPr>
          <w:cantSplit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FD620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７．先行する臨床試験（海外臨床試験成績はその旨を明記する）</w:t>
            </w:r>
          </w:p>
          <w:p w14:paraId="1DA5712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（１）試験成績（主要試験ごとの症例数、投与量、投与期間並びに成績の概要を記載）</w:t>
            </w:r>
          </w:p>
          <w:p w14:paraId="6EF2556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1C4579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4622F9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3A1184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62E52E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2A2E8D2E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6EAF8D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F588BB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2F40BB9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7728CCC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0907117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04F1FF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68987A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525862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1B977AE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（２）認められた主な副作用、臨床検査値異常変動</w:t>
            </w:r>
          </w:p>
          <w:p w14:paraId="1D51C9E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5BA82CB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F389F94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A4ED7F0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DBF16F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66E0B01C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4D10CB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2E1D3EB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C8BDFD9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（３）禁忌・慎重投与等、安全性に係わる特記事項（年齢、合併症、疾患の重症度等による層別</w:t>
            </w:r>
          </w:p>
          <w:p w14:paraId="7D175CD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 xml:space="preserve">　　結果）</w:t>
            </w:r>
          </w:p>
          <w:p w14:paraId="0452DD70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A05C011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49A636B9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088E3C70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3B1575F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571CAAD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412E2E3E" w14:textId="77777777">
        <w:trPr>
          <w:cantSplit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60D9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t>予定される効能又は効果：</w:t>
            </w:r>
          </w:p>
          <w:p w14:paraId="13E3E6E5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291DA9E6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720B93B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  <w:tr w:rsidR="007F67F4" w:rsidRPr="00B92915" w14:paraId="7DBC37F6" w14:textId="77777777">
        <w:trPr>
          <w:cantSplit/>
        </w:trPr>
        <w:tc>
          <w:tcPr>
            <w:tcW w:w="9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0CFE0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  <w:r w:rsidRPr="00B92915">
              <w:rPr>
                <w:rFonts w:cs="ＭＳ 明朝" w:hint="eastAsia"/>
              </w:rPr>
              <w:lastRenderedPageBreak/>
              <w:t>予定される用法及び用量：</w:t>
            </w:r>
          </w:p>
          <w:p w14:paraId="51238590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5AC7C033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  <w:p w14:paraId="3C254B08" w14:textId="77777777" w:rsidR="007F67F4" w:rsidRPr="00B92915" w:rsidRDefault="007F67F4">
            <w:pPr>
              <w:autoSpaceDE w:val="0"/>
              <w:autoSpaceDN w:val="0"/>
              <w:spacing w:line="240" w:lineRule="exact"/>
              <w:textAlignment w:val="bottom"/>
              <w:rPr>
                <w:rFonts w:cs="Times New Roman"/>
              </w:rPr>
            </w:pPr>
          </w:p>
        </w:tc>
      </w:tr>
    </w:tbl>
    <w:p w14:paraId="38BBD234" w14:textId="77777777" w:rsidR="007F67F4" w:rsidRPr="00B92915" w:rsidRDefault="007F67F4" w:rsidP="007F67F4">
      <w:pPr>
        <w:tabs>
          <w:tab w:val="left" w:pos="7920"/>
        </w:tabs>
        <w:autoSpaceDE w:val="0"/>
        <w:autoSpaceDN w:val="0"/>
        <w:spacing w:line="240" w:lineRule="atLeast"/>
        <w:textAlignment w:val="bottom"/>
        <w:rPr>
          <w:rFonts w:cs="Times New Roman"/>
        </w:rPr>
      </w:pPr>
    </w:p>
    <w:sectPr w:rsidR="007F67F4" w:rsidRPr="00B92915" w:rsidSect="00BC6CDF">
      <w:headerReference w:type="default" r:id="rId12"/>
      <w:type w:val="continuous"/>
      <w:pgSz w:w="11906" w:h="16838" w:code="9"/>
      <w:pgMar w:top="340" w:right="1072" w:bottom="340" w:left="1559" w:header="340" w:footer="340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922A" w14:textId="77777777" w:rsidR="00302A19" w:rsidRDefault="00302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C36A05" w14:textId="77777777" w:rsidR="00302A19" w:rsidRDefault="00302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1F3" w14:textId="77777777" w:rsidR="006F6BFD" w:rsidRDefault="006F6B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FB49" w14:textId="3CBB5DC5" w:rsidR="00F20280" w:rsidRPr="00F20280" w:rsidRDefault="00AE1D49" w:rsidP="00F20280">
    <w:pPr>
      <w:pStyle w:val="a6"/>
      <w:jc w:val="right"/>
      <w:rPr>
        <w:rFonts w:asciiTheme="minorEastAsia" w:eastAsiaTheme="minorEastAsia" w:hAnsiTheme="minorEastAsia" w:cs="Times New Roman"/>
        <w:color w:val="D0CECE" w:themeColor="background2" w:themeShade="E6"/>
        <w:sz w:val="18"/>
        <w:szCs w:val="18"/>
      </w:rPr>
    </w:pPr>
    <w:r>
      <w:rPr>
        <w:rFonts w:asciiTheme="minorEastAsia" w:eastAsiaTheme="minorEastAsia" w:hAnsiTheme="minorEastAsia" w:hint="eastAsia"/>
        <w:color w:val="D0CECE" w:themeColor="background2" w:themeShade="E6"/>
        <w:sz w:val="18"/>
        <w:szCs w:val="18"/>
      </w:rPr>
      <w:t>20220510</w:t>
    </w:r>
  </w:p>
  <w:p w14:paraId="4B18EA21" w14:textId="4972E3FB" w:rsidR="006F6BFD" w:rsidRPr="00F20280" w:rsidRDefault="006F6BFD" w:rsidP="00F202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3D2B" w14:textId="77777777" w:rsidR="006F6BFD" w:rsidRDefault="006F6B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4453" w14:textId="77777777" w:rsidR="00302A19" w:rsidRDefault="00302A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146A8E" w14:textId="77777777" w:rsidR="00302A19" w:rsidRDefault="00302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F25" w14:textId="77777777" w:rsidR="006F6BFD" w:rsidRDefault="006F6B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4678"/>
      <w:gridCol w:w="992"/>
      <w:gridCol w:w="3712"/>
    </w:tblGrid>
    <w:tr w:rsidR="00E066AC" w14:paraId="64EE15B6" w14:textId="77777777" w:rsidTr="006F6BFD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8448A6" w14:textId="77777777" w:rsidR="00E066AC" w:rsidRPr="006F6BFD" w:rsidRDefault="00323FFD">
          <w:pPr>
            <w:autoSpaceDE w:val="0"/>
            <w:autoSpaceDN w:val="0"/>
            <w:snapToGrid w:val="0"/>
            <w:rPr>
              <w:rFonts w:ascii="ＭＳ 明朝" w:hAnsi="ＭＳ 明朝" w:cs="Times New Roman"/>
              <w:sz w:val="18"/>
              <w:szCs w:val="18"/>
            </w:rPr>
          </w:pPr>
          <w:r w:rsidRPr="006F6BFD">
            <w:rPr>
              <w:rFonts w:ascii="ＭＳ 明朝" w:hAnsi="ＭＳ 明朝" w:cs="ＭＳ ゴシック" w:hint="eastAsia"/>
              <w:sz w:val="18"/>
              <w:szCs w:val="18"/>
            </w:rPr>
            <w:t>関医大書式</w:t>
          </w:r>
          <w:r w:rsidRPr="006F6BFD">
            <w:rPr>
              <w:rFonts w:ascii="ＭＳ 明朝" w:hAnsi="ＭＳ 明朝" w:cs="ＭＳ ゴシック"/>
              <w:sz w:val="18"/>
              <w:szCs w:val="18"/>
            </w:rPr>
            <w:t>5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DE3CFCA" w14:textId="77777777" w:rsidR="00E066AC" w:rsidRDefault="00E066AC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  <w:r>
            <w:rPr>
              <w:rFonts w:hAnsi="ＭＳ ゴシック" w:cs="ＭＳ 明朝" w:hint="eastAsia"/>
              <w:sz w:val="18"/>
              <w:szCs w:val="18"/>
            </w:rPr>
            <w:t>整理番号</w:t>
          </w:r>
        </w:p>
      </w:tc>
      <w:tc>
        <w:tcPr>
          <w:tcW w:w="371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7A736CC" w14:textId="77777777" w:rsidR="00E066AC" w:rsidRDefault="00E066AC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</w:p>
      </w:tc>
    </w:tr>
    <w:tr w:rsidR="00E066AC" w14:paraId="5D2F4804" w14:textId="77777777" w:rsidTr="006F6BFD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CC3CCA6" w14:textId="77777777" w:rsidR="00E066AC" w:rsidRDefault="00E066AC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1E8EB481" w14:textId="77777777" w:rsidR="00E066AC" w:rsidRDefault="00E066AC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  <w:r>
            <w:rPr>
              <w:rFonts w:hAnsi="ＭＳ ゴシック" w:cs="ＭＳ 明朝" w:hint="eastAsia"/>
              <w:sz w:val="18"/>
              <w:szCs w:val="18"/>
            </w:rPr>
            <w:t>区分</w:t>
          </w:r>
        </w:p>
      </w:tc>
      <w:tc>
        <w:tcPr>
          <w:tcW w:w="371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3AF752E" w14:textId="77777777" w:rsidR="00E066AC" w:rsidRDefault="00E066AC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  <w:r>
            <w:rPr>
              <w:rFonts w:hAnsi="ＭＳ ゴシック" w:cs="ＭＳ 明朝" w:hint="eastAsia"/>
              <w:sz w:val="18"/>
              <w:szCs w:val="18"/>
            </w:rPr>
            <w:t>□治験　　□製造販売後臨床試験</w:t>
          </w:r>
        </w:p>
      </w:tc>
    </w:tr>
    <w:tr w:rsidR="00E066AC" w14:paraId="139DBC41" w14:textId="77777777" w:rsidTr="006F6BFD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9EAA747" w14:textId="77777777" w:rsidR="00E066AC" w:rsidRDefault="00E066AC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</w:rPr>
          </w:pPr>
        </w:p>
      </w:tc>
      <w:tc>
        <w:tcPr>
          <w:tcW w:w="992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A20493A" w14:textId="77777777" w:rsidR="00E066AC" w:rsidRDefault="00E066AC">
          <w:pPr>
            <w:widowControl/>
            <w:jc w:val="left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</w:p>
      </w:tc>
      <w:tc>
        <w:tcPr>
          <w:tcW w:w="371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3A6086C" w14:textId="79B244F7" w:rsidR="00E066AC" w:rsidRDefault="00E066AC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  <w:r>
            <w:rPr>
              <w:rFonts w:hAnsi="ＭＳ ゴシック" w:cs="ＭＳ 明朝" w:hint="eastAsia"/>
              <w:sz w:val="18"/>
              <w:szCs w:val="18"/>
            </w:rPr>
            <w:t>□医薬品　□医療機器</w:t>
          </w:r>
          <w:r w:rsidR="006F6BFD">
            <w:rPr>
              <w:rFonts w:hAnsi="ＭＳ ゴシック" w:cs="ＭＳ 明朝" w:hint="eastAsia"/>
              <w:sz w:val="18"/>
              <w:szCs w:val="18"/>
            </w:rPr>
            <w:t xml:space="preserve">　□再生医療等製品</w:t>
          </w:r>
        </w:p>
      </w:tc>
    </w:tr>
  </w:tbl>
  <w:p w14:paraId="254BB2C0" w14:textId="77777777" w:rsidR="00E066AC" w:rsidRPr="00E066AC" w:rsidRDefault="00E066AC">
    <w:pPr>
      <w:pStyle w:val="a8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A927" w14:textId="77777777" w:rsidR="006F6BFD" w:rsidRDefault="006F6BFD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274"/>
      <w:gridCol w:w="1021"/>
      <w:gridCol w:w="3087"/>
    </w:tblGrid>
    <w:tr w:rsidR="00B809E2" w14:paraId="119E9A2E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E19EA06" w14:textId="77777777" w:rsidR="00B809E2" w:rsidRDefault="00B809E2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  <w:r>
            <w:rPr>
              <w:rFonts w:hAnsi="ＭＳ ゴシック" w:cs="ＭＳ 明朝" w:hint="eastAsia"/>
              <w:sz w:val="18"/>
              <w:szCs w:val="18"/>
            </w:rPr>
            <w:t>参考書式</w:t>
          </w:r>
          <w:r>
            <w:rPr>
              <w:rFonts w:hAnsi="ＭＳ ゴシック"/>
              <w:sz w:val="18"/>
              <w:szCs w:val="18"/>
            </w:rPr>
            <w:t>4</w:t>
          </w:r>
        </w:p>
        <w:p w14:paraId="6333A911" w14:textId="77777777" w:rsidR="00B809E2" w:rsidRDefault="00B809E2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FE9D68E" w14:textId="77777777" w:rsidR="00B809E2" w:rsidRDefault="00B809E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  <w:r>
            <w:rPr>
              <w:rFonts w:hAnsi="ＭＳ ゴシック" w:cs="ＭＳ 明朝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8D8D635" w14:textId="77777777" w:rsidR="00B809E2" w:rsidRDefault="00B809E2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kern w:val="2"/>
              <w:sz w:val="18"/>
              <w:szCs w:val="18"/>
            </w:rPr>
          </w:pPr>
        </w:p>
      </w:tc>
    </w:tr>
  </w:tbl>
  <w:p w14:paraId="0C8D91E8" w14:textId="77777777" w:rsidR="00B809E2" w:rsidRPr="00E066AC" w:rsidRDefault="00B809E2">
    <w:pPr>
      <w:pStyle w:val="a8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defaultTabStop w:val="806"/>
  <w:hyphenationZone w:val="0"/>
  <w:doNotHyphenateCaps/>
  <w:drawingGridHorizontalSpacing w:val="202"/>
  <w:drawingGridVerticalSpacing w:val="137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6 pt,4.6 pt"/>
    <w:docVar w:name="DocLay" w:val="YES"/>
    <w:docVar w:name="ValidCPLLPP" w:val="1"/>
    <w:docVar w:name="ViewGrid" w:val="0"/>
  </w:docVars>
  <w:rsids>
    <w:rsidRoot w:val="007F67F4"/>
    <w:rsid w:val="00021A2E"/>
    <w:rsid w:val="0010334C"/>
    <w:rsid w:val="00272062"/>
    <w:rsid w:val="002F5131"/>
    <w:rsid w:val="0030048A"/>
    <w:rsid w:val="00302A19"/>
    <w:rsid w:val="00323FFD"/>
    <w:rsid w:val="00415E89"/>
    <w:rsid w:val="00464D14"/>
    <w:rsid w:val="00487270"/>
    <w:rsid w:val="00603534"/>
    <w:rsid w:val="006F6BFD"/>
    <w:rsid w:val="007F67F4"/>
    <w:rsid w:val="008143B1"/>
    <w:rsid w:val="008275DC"/>
    <w:rsid w:val="00865C64"/>
    <w:rsid w:val="008C5187"/>
    <w:rsid w:val="00913470"/>
    <w:rsid w:val="00977A98"/>
    <w:rsid w:val="00993C04"/>
    <w:rsid w:val="00AE1D49"/>
    <w:rsid w:val="00B12A80"/>
    <w:rsid w:val="00B809E2"/>
    <w:rsid w:val="00B923C0"/>
    <w:rsid w:val="00B92915"/>
    <w:rsid w:val="00BC6CDF"/>
    <w:rsid w:val="00C36478"/>
    <w:rsid w:val="00CC1D1E"/>
    <w:rsid w:val="00CE2D62"/>
    <w:rsid w:val="00D22CE9"/>
    <w:rsid w:val="00D615AE"/>
    <w:rsid w:val="00DB6881"/>
    <w:rsid w:val="00E041F5"/>
    <w:rsid w:val="00E066AC"/>
    <w:rsid w:val="00F20280"/>
    <w:rsid w:val="00F262B8"/>
    <w:rsid w:val="00F324B1"/>
    <w:rsid w:val="00F74296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FE66D"/>
  <w14:defaultImageDpi w14:val="0"/>
  <w15:docId w15:val="{ADBD04E4-12EC-403C-A0DA-D58A48B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rFonts w:ascii="Mincho" w:cs="Mincho"/>
      <w:kern w:val="0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Mincho" w:cs="Mincho"/>
      <w:b/>
      <w:bCs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Mincho" w:cs="Mincho"/>
      <w:b/>
      <w:bCs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Mincho" w:cs="Mincho"/>
      <w:kern w:val="0"/>
      <w:sz w:val="20"/>
      <w:szCs w:val="20"/>
    </w:rPr>
  </w:style>
  <w:style w:type="paragraph" w:styleId="a3">
    <w:name w:val="Normal Indent"/>
    <w:basedOn w:val="a"/>
    <w:uiPriority w:val="99"/>
    <w:pPr>
      <w:spacing w:line="250" w:lineRule="atLeast"/>
    </w:pPr>
  </w:style>
  <w:style w:type="paragraph" w:styleId="a4">
    <w:name w:val="annotation text"/>
    <w:basedOn w:val="a"/>
    <w:link w:val="a5"/>
    <w:uiPriority w:val="99"/>
    <w:semiHidden/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Mincho" w:cs="Mincho"/>
      <w:kern w:val="0"/>
      <w:sz w:val="20"/>
      <w:szCs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semiHidden/>
    <w:locked/>
    <w:rPr>
      <w:rFonts w:ascii="Mincho" w:cs="Mincho"/>
      <w:kern w:val="0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locked/>
    <w:rsid w:val="00E066AC"/>
    <w:rPr>
      <w:rFonts w:ascii="Mincho" w:eastAsia="ＭＳ 明朝" w:hAnsi="Century" w:cs="Mincho"/>
      <w:lang w:val="en-US" w:eastAsia="ja-JP"/>
    </w:rPr>
  </w:style>
  <w:style w:type="character" w:styleId="aa">
    <w:name w:val="page number"/>
    <w:basedOn w:val="a0"/>
    <w:uiPriority w:val="99"/>
    <w:rPr>
      <w:rFonts w:ascii="Mincho" w:eastAsia="Mincho" w:hAnsi="Mincho" w:cs="Mincho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Mincho" w:cs="Mincho"/>
      <w:kern w:val="0"/>
      <w:sz w:val="20"/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Mincho" w:cs="Minch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</Words>
  <Characters>754</Characters>
  <Application>Microsoft Office Word</Application>
  <DocSecurity>0</DocSecurity>
  <Lines>6</Lines>
  <Paragraphs>1</Paragraphs>
  <ScaleCrop>false</ScaleCrop>
  <Company>関西医科大学附属病院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subject/>
  <dc:creator>薬品情報科</dc:creator>
  <cp:keywords/>
  <dc:description/>
  <cp:lastModifiedBy>入谷　敦子</cp:lastModifiedBy>
  <cp:revision>9</cp:revision>
  <cp:lastPrinted>1999-02-19T01:08:00Z</cp:lastPrinted>
  <dcterms:created xsi:type="dcterms:W3CDTF">2021-09-01T05:43:00Z</dcterms:created>
  <dcterms:modified xsi:type="dcterms:W3CDTF">2022-05-10T07:23:00Z</dcterms:modified>
</cp:coreProperties>
</file>